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2BFEE" w14:textId="176C6344" w:rsidR="0046654A" w:rsidRPr="00262F3A" w:rsidRDefault="0046654A" w:rsidP="00262F3A">
      <w:pPr>
        <w:jc w:val="center"/>
        <w:rPr>
          <w:rFonts w:ascii="Times New Roman" w:hAnsi="Times New Roman"/>
          <w:b/>
          <w:color w:val="000000"/>
          <w:sz w:val="24"/>
          <w:szCs w:val="24"/>
        </w:rPr>
      </w:pPr>
      <w:r w:rsidRPr="00262F3A">
        <w:rPr>
          <w:rFonts w:ascii="Times New Roman" w:hAnsi="Times New Roman"/>
          <w:b/>
          <w:color w:val="000000"/>
          <w:sz w:val="24"/>
          <w:szCs w:val="24"/>
        </w:rPr>
        <w:t>Albert Bandura</w:t>
      </w:r>
    </w:p>
    <w:p w14:paraId="759AC603" w14:textId="02ADECEF" w:rsidR="0046654A" w:rsidRDefault="0046654A" w:rsidP="00262F3A">
      <w:pPr>
        <w:jc w:val="center"/>
        <w:rPr>
          <w:rFonts w:ascii="Times New Roman" w:hAnsi="Times New Roman"/>
          <w:color w:val="000000"/>
          <w:sz w:val="24"/>
          <w:szCs w:val="24"/>
        </w:rPr>
      </w:pPr>
      <w:r>
        <w:rPr>
          <w:rFonts w:ascii="Times New Roman" w:hAnsi="Times New Roman"/>
          <w:color w:val="000000"/>
          <w:sz w:val="24"/>
          <w:szCs w:val="24"/>
        </w:rPr>
        <w:t>Jennifer L. Marshall, Ed.D.</w:t>
      </w:r>
    </w:p>
    <w:p w14:paraId="479B9ECF" w14:textId="27507EBE" w:rsidR="0046654A" w:rsidRDefault="0046654A" w:rsidP="00262F3A">
      <w:pPr>
        <w:jc w:val="center"/>
        <w:rPr>
          <w:rFonts w:ascii="Times New Roman" w:hAnsi="Times New Roman"/>
          <w:sz w:val="24"/>
          <w:szCs w:val="24"/>
        </w:rPr>
      </w:pPr>
      <w:r>
        <w:rPr>
          <w:rFonts w:ascii="Times New Roman" w:hAnsi="Times New Roman"/>
          <w:sz w:val="24"/>
          <w:szCs w:val="24"/>
        </w:rPr>
        <w:t>Allison Hutchinson, MS</w:t>
      </w:r>
    </w:p>
    <w:p w14:paraId="561B1963" w14:textId="43E8D8E9" w:rsidR="0046654A" w:rsidRDefault="0046654A" w:rsidP="00262F3A">
      <w:pPr>
        <w:jc w:val="center"/>
        <w:rPr>
          <w:rFonts w:ascii="Times New Roman" w:hAnsi="Times New Roman"/>
          <w:color w:val="000000"/>
          <w:sz w:val="24"/>
          <w:szCs w:val="24"/>
        </w:rPr>
      </w:pPr>
      <w:r>
        <w:rPr>
          <w:rFonts w:ascii="Times New Roman" w:hAnsi="Times New Roman"/>
          <w:sz w:val="24"/>
          <w:szCs w:val="24"/>
        </w:rPr>
        <w:t>Troy University Panama City</w:t>
      </w:r>
    </w:p>
    <w:p w14:paraId="336F01AE" w14:textId="77777777" w:rsidR="0046654A" w:rsidRPr="0046654A" w:rsidRDefault="0046654A" w:rsidP="0046654A">
      <w:pPr>
        <w:jc w:val="center"/>
        <w:rPr>
          <w:rFonts w:ascii="Times New Roman" w:hAnsi="Times New Roman"/>
          <w:color w:val="000000"/>
          <w:sz w:val="24"/>
          <w:szCs w:val="24"/>
        </w:rPr>
      </w:pPr>
    </w:p>
    <w:p w14:paraId="58A3A2FD" w14:textId="77777777" w:rsidR="00740384" w:rsidRPr="005C0D3D" w:rsidRDefault="00550DD1" w:rsidP="005C0D3D">
      <w:pPr>
        <w:spacing w:line="480" w:lineRule="auto"/>
        <w:ind w:firstLine="720"/>
        <w:rPr>
          <w:rFonts w:ascii="Times New Roman" w:hAnsi="Times New Roman"/>
          <w:sz w:val="24"/>
          <w:szCs w:val="24"/>
        </w:rPr>
      </w:pPr>
      <w:r w:rsidRPr="005C0D3D">
        <w:rPr>
          <w:rFonts w:ascii="Times New Roman" w:hAnsi="Times New Roman"/>
          <w:sz w:val="24"/>
          <w:szCs w:val="24"/>
        </w:rPr>
        <w:t>Albert Bandura (born D</w:t>
      </w:r>
      <w:r w:rsidR="0083305E" w:rsidRPr="005C0D3D">
        <w:rPr>
          <w:rFonts w:ascii="Times New Roman" w:hAnsi="Times New Roman"/>
          <w:sz w:val="24"/>
          <w:szCs w:val="24"/>
        </w:rPr>
        <w:t>ecember 4, 1925</w:t>
      </w:r>
      <w:r w:rsidR="00A33675" w:rsidRPr="005C0D3D">
        <w:rPr>
          <w:rFonts w:ascii="Times New Roman" w:hAnsi="Times New Roman"/>
          <w:sz w:val="24"/>
          <w:szCs w:val="24"/>
        </w:rPr>
        <w:t xml:space="preserve"> </w:t>
      </w:r>
      <w:r w:rsidR="0083305E" w:rsidRPr="005C0D3D">
        <w:rPr>
          <w:rFonts w:ascii="Times New Roman" w:hAnsi="Times New Roman"/>
          <w:sz w:val="24"/>
          <w:szCs w:val="24"/>
        </w:rPr>
        <w:t xml:space="preserve">Mundare, Canada </w:t>
      </w:r>
      <w:r w:rsidR="00D43DDA" w:rsidRPr="005C0D3D">
        <w:rPr>
          <w:rFonts w:ascii="Times New Roman" w:hAnsi="Times New Roman"/>
          <w:sz w:val="24"/>
          <w:szCs w:val="24"/>
        </w:rPr>
        <w:t>- Present</w:t>
      </w:r>
      <w:r w:rsidR="00A57348" w:rsidRPr="005C0D3D">
        <w:rPr>
          <w:rFonts w:ascii="Times New Roman" w:hAnsi="Times New Roman"/>
          <w:sz w:val="24"/>
          <w:szCs w:val="24"/>
        </w:rPr>
        <w:t>,</w:t>
      </w:r>
      <w:r w:rsidR="00950DB4" w:rsidRPr="005C0D3D">
        <w:rPr>
          <w:rFonts w:ascii="Times New Roman" w:hAnsi="Times New Roman"/>
          <w:sz w:val="24"/>
          <w:szCs w:val="24"/>
        </w:rPr>
        <w:t xml:space="preserve"> Professor Emeritus at Stanford University in Stanford, California)</w:t>
      </w:r>
      <w:r w:rsidR="005C0D3D" w:rsidRPr="005C0D3D">
        <w:rPr>
          <w:rFonts w:ascii="Times New Roman" w:hAnsi="Times New Roman"/>
          <w:sz w:val="24"/>
          <w:szCs w:val="24"/>
        </w:rPr>
        <w:t xml:space="preserve"> </w:t>
      </w:r>
      <w:r w:rsidR="00A33675" w:rsidRPr="005C0D3D">
        <w:rPr>
          <w:rFonts w:ascii="Times New Roman" w:hAnsi="Times New Roman"/>
          <w:sz w:val="24"/>
          <w:szCs w:val="24"/>
        </w:rPr>
        <w:t>is</w:t>
      </w:r>
      <w:r w:rsidR="0083305E" w:rsidRPr="005C0D3D">
        <w:rPr>
          <w:rFonts w:ascii="Times New Roman" w:hAnsi="Times New Roman"/>
          <w:sz w:val="24"/>
          <w:szCs w:val="24"/>
        </w:rPr>
        <w:t xml:space="preserve"> a social cognitive theorist who </w:t>
      </w:r>
      <w:r w:rsidR="00A33675" w:rsidRPr="005C0D3D">
        <w:rPr>
          <w:rFonts w:ascii="Times New Roman" w:hAnsi="Times New Roman"/>
          <w:sz w:val="24"/>
          <w:szCs w:val="24"/>
        </w:rPr>
        <w:t xml:space="preserve">is described as the “greatest psychologist alive </w:t>
      </w:r>
      <w:r w:rsidR="00A57348" w:rsidRPr="005C0D3D">
        <w:rPr>
          <w:rFonts w:ascii="Times New Roman" w:hAnsi="Times New Roman"/>
          <w:sz w:val="24"/>
          <w:szCs w:val="24"/>
        </w:rPr>
        <w:t>today” (</w:t>
      </w:r>
      <w:r w:rsidR="00311E72" w:rsidRPr="005C0D3D">
        <w:rPr>
          <w:rFonts w:ascii="Times New Roman" w:hAnsi="Times New Roman"/>
          <w:sz w:val="24"/>
          <w:szCs w:val="24"/>
        </w:rPr>
        <w:t xml:space="preserve">Clay, 2016). He is </w:t>
      </w:r>
      <w:r w:rsidR="00A33675" w:rsidRPr="005C0D3D">
        <w:rPr>
          <w:rFonts w:ascii="Times New Roman" w:hAnsi="Times New Roman"/>
          <w:sz w:val="24"/>
          <w:szCs w:val="24"/>
        </w:rPr>
        <w:t>ranked in</w:t>
      </w:r>
      <w:r w:rsidR="00311E72" w:rsidRPr="005C0D3D">
        <w:rPr>
          <w:rFonts w:ascii="Times New Roman" w:hAnsi="Times New Roman"/>
          <w:sz w:val="24"/>
          <w:szCs w:val="24"/>
        </w:rPr>
        <w:t xml:space="preserve"> a </w:t>
      </w:r>
      <w:r w:rsidR="00A33675" w:rsidRPr="005C0D3D">
        <w:rPr>
          <w:rFonts w:ascii="Times New Roman" w:hAnsi="Times New Roman"/>
          <w:sz w:val="24"/>
          <w:szCs w:val="24"/>
        </w:rPr>
        <w:t xml:space="preserve">2002 survey </w:t>
      </w:r>
      <w:r w:rsidR="009F3450" w:rsidRPr="005C0D3D">
        <w:rPr>
          <w:rFonts w:ascii="Times New Roman" w:hAnsi="Times New Roman"/>
          <w:sz w:val="24"/>
          <w:szCs w:val="24"/>
        </w:rPr>
        <w:t xml:space="preserve">as one of the </w:t>
      </w:r>
      <w:r w:rsidR="00A33675" w:rsidRPr="005C0D3D">
        <w:rPr>
          <w:rFonts w:ascii="Times New Roman" w:hAnsi="Times New Roman"/>
          <w:sz w:val="24"/>
          <w:szCs w:val="24"/>
        </w:rPr>
        <w:t xml:space="preserve">most </w:t>
      </w:r>
      <w:r w:rsidR="00311E72" w:rsidRPr="005C0D3D">
        <w:rPr>
          <w:rFonts w:ascii="Times New Roman" w:hAnsi="Times New Roman"/>
          <w:sz w:val="24"/>
          <w:szCs w:val="24"/>
        </w:rPr>
        <w:t>prominent</w:t>
      </w:r>
      <w:r w:rsidR="00A33675" w:rsidRPr="005C0D3D">
        <w:rPr>
          <w:rFonts w:ascii="Times New Roman" w:hAnsi="Times New Roman"/>
          <w:sz w:val="24"/>
          <w:szCs w:val="24"/>
        </w:rPr>
        <w:t xml:space="preserve"> figures in the discipline of psychology</w:t>
      </w:r>
      <w:r w:rsidR="009F3450" w:rsidRPr="005C0D3D">
        <w:rPr>
          <w:rFonts w:ascii="Times New Roman" w:hAnsi="Times New Roman"/>
          <w:sz w:val="24"/>
          <w:szCs w:val="24"/>
        </w:rPr>
        <w:t>,</w:t>
      </w:r>
      <w:r w:rsidR="00A33675" w:rsidRPr="005C0D3D">
        <w:rPr>
          <w:rFonts w:ascii="Times New Roman" w:hAnsi="Times New Roman"/>
          <w:sz w:val="24"/>
          <w:szCs w:val="24"/>
        </w:rPr>
        <w:t xml:space="preserve"> only behind Sigmund Freud, B.F. Skinner, and Jean Piaget. </w:t>
      </w:r>
      <w:r w:rsidR="009F3450" w:rsidRPr="005C0D3D">
        <w:rPr>
          <w:rFonts w:ascii="Times New Roman" w:hAnsi="Times New Roman"/>
          <w:sz w:val="24"/>
          <w:szCs w:val="24"/>
        </w:rPr>
        <w:t xml:space="preserve">In 2015, at the age of 90 he received the National Medals of Science, </w:t>
      </w:r>
      <w:r w:rsidR="006E1EFD" w:rsidRPr="005C0D3D">
        <w:rPr>
          <w:rFonts w:ascii="Times New Roman" w:hAnsi="Times New Roman"/>
          <w:sz w:val="24"/>
          <w:szCs w:val="24"/>
        </w:rPr>
        <w:t xml:space="preserve">the </w:t>
      </w:r>
      <w:r w:rsidR="009F3450" w:rsidRPr="005C0D3D">
        <w:rPr>
          <w:rFonts w:ascii="Times New Roman" w:hAnsi="Times New Roman"/>
          <w:sz w:val="24"/>
          <w:szCs w:val="24"/>
        </w:rPr>
        <w:t xml:space="preserve">nation’s highest honor for achievement and leadership in advancing science, from President Barack Obama. </w:t>
      </w:r>
    </w:p>
    <w:p w14:paraId="18B0A9D1" w14:textId="77777777" w:rsidR="005C0D3D" w:rsidRDefault="00950DB4" w:rsidP="005C0D3D">
      <w:pPr>
        <w:spacing w:line="480" w:lineRule="auto"/>
        <w:ind w:firstLine="720"/>
        <w:rPr>
          <w:rFonts w:ascii="Times New Roman" w:hAnsi="Times New Roman"/>
          <w:sz w:val="24"/>
          <w:szCs w:val="24"/>
        </w:rPr>
      </w:pPr>
      <w:r w:rsidRPr="005C0D3D">
        <w:rPr>
          <w:rFonts w:ascii="Times New Roman" w:hAnsi="Times New Roman"/>
          <w:sz w:val="24"/>
          <w:szCs w:val="24"/>
        </w:rPr>
        <w:t xml:space="preserve">Bandura was the youngest and only boy of </w:t>
      </w:r>
      <w:r w:rsidR="00A33675" w:rsidRPr="005C0D3D">
        <w:rPr>
          <w:rFonts w:ascii="Times New Roman" w:hAnsi="Times New Roman"/>
          <w:sz w:val="24"/>
          <w:szCs w:val="24"/>
        </w:rPr>
        <w:t>six children born to parents</w:t>
      </w:r>
      <w:r w:rsidRPr="005C0D3D">
        <w:rPr>
          <w:rFonts w:ascii="Times New Roman" w:hAnsi="Times New Roman"/>
          <w:sz w:val="24"/>
          <w:szCs w:val="24"/>
        </w:rPr>
        <w:t>, of Eastern European descent,</w:t>
      </w:r>
      <w:r w:rsidR="00A33675" w:rsidRPr="005C0D3D">
        <w:rPr>
          <w:rFonts w:ascii="Times New Roman" w:hAnsi="Times New Roman"/>
          <w:sz w:val="24"/>
          <w:szCs w:val="24"/>
        </w:rPr>
        <w:t xml:space="preserve"> that immigrated to Canada as teenagers. Bandura’s parents did not receive a formal education but understood its value. His father sold a portion of their </w:t>
      </w:r>
      <w:r w:rsidR="00D43DDA" w:rsidRPr="005C0D3D">
        <w:rPr>
          <w:rFonts w:ascii="Times New Roman" w:hAnsi="Times New Roman"/>
          <w:sz w:val="24"/>
          <w:szCs w:val="24"/>
        </w:rPr>
        <w:t>farmland</w:t>
      </w:r>
      <w:r w:rsidR="00A33675" w:rsidRPr="005C0D3D">
        <w:rPr>
          <w:rFonts w:ascii="Times New Roman" w:hAnsi="Times New Roman"/>
          <w:sz w:val="24"/>
          <w:szCs w:val="24"/>
        </w:rPr>
        <w:t xml:space="preserve"> to buy a business in town closer to the school</w:t>
      </w:r>
      <w:r w:rsidR="005C0D3D">
        <w:rPr>
          <w:rFonts w:ascii="Times New Roman" w:hAnsi="Times New Roman"/>
          <w:sz w:val="24"/>
          <w:szCs w:val="24"/>
        </w:rPr>
        <w:t xml:space="preserve">. </w:t>
      </w:r>
      <w:r w:rsidR="006E1EFD" w:rsidRPr="005C0D3D">
        <w:rPr>
          <w:rFonts w:ascii="Times New Roman" w:hAnsi="Times New Roman"/>
          <w:sz w:val="24"/>
          <w:szCs w:val="24"/>
        </w:rPr>
        <w:t>A</w:t>
      </w:r>
      <w:r w:rsidR="00A33675" w:rsidRPr="005C0D3D">
        <w:rPr>
          <w:rFonts w:ascii="Times New Roman" w:hAnsi="Times New Roman"/>
          <w:sz w:val="24"/>
          <w:szCs w:val="24"/>
        </w:rPr>
        <w:t xml:space="preserve">lbert Bandura attended the only school in Mundare. It was both the elementary school and the high school and had only two teachers. The children were more self-guided than taught due to limited resources. Ironically, the disparaging structure of the school did not stifle Bandura’s initiative and motivation to learn. </w:t>
      </w:r>
      <w:r w:rsidR="005C0D3D" w:rsidRPr="005C0D3D">
        <w:rPr>
          <w:rFonts w:ascii="Times New Roman" w:hAnsi="Times New Roman"/>
          <w:sz w:val="24"/>
          <w:szCs w:val="24"/>
        </w:rPr>
        <w:t xml:space="preserve">He </w:t>
      </w:r>
      <w:r w:rsidR="00355F90">
        <w:rPr>
          <w:rFonts w:ascii="Times New Roman" w:hAnsi="Times New Roman"/>
          <w:sz w:val="24"/>
          <w:szCs w:val="24"/>
        </w:rPr>
        <w:t xml:space="preserve">discovered </w:t>
      </w:r>
      <w:r w:rsidR="005C0D3D" w:rsidRPr="005C0D3D">
        <w:rPr>
          <w:rFonts w:ascii="Times New Roman" w:hAnsi="Times New Roman"/>
          <w:sz w:val="24"/>
          <w:szCs w:val="24"/>
        </w:rPr>
        <w:t xml:space="preserve">the importance of taking initiative and relying on personal strengths and abilities. Growing up he used self-direction in his learning and found that self-regulatory skills were imperative in his life.  </w:t>
      </w:r>
    </w:p>
    <w:p w14:paraId="4C6F6B9A" w14:textId="77777777" w:rsidR="006E1EFD" w:rsidRPr="005C0D3D" w:rsidRDefault="00A33675" w:rsidP="00543E7F">
      <w:pPr>
        <w:spacing w:line="480" w:lineRule="auto"/>
        <w:ind w:firstLine="720"/>
        <w:rPr>
          <w:rFonts w:ascii="Times New Roman" w:hAnsi="Times New Roman"/>
          <w:sz w:val="24"/>
          <w:szCs w:val="24"/>
        </w:rPr>
      </w:pPr>
      <w:r w:rsidRPr="005C0D3D">
        <w:rPr>
          <w:rFonts w:ascii="Times New Roman" w:hAnsi="Times New Roman"/>
          <w:sz w:val="24"/>
          <w:szCs w:val="24"/>
        </w:rPr>
        <w:t xml:space="preserve">After graduating high school, his parents explained the choices he had. He could either continue working the land or he could continue his education. He chose to commute to Vancouver and enrolled at the University of British Columbia. </w:t>
      </w:r>
      <w:r w:rsidR="00411523" w:rsidRPr="005C0D3D">
        <w:rPr>
          <w:rFonts w:ascii="Times New Roman" w:hAnsi="Times New Roman"/>
          <w:sz w:val="24"/>
          <w:szCs w:val="24"/>
        </w:rPr>
        <w:t>By happenstance h</w:t>
      </w:r>
      <w:r w:rsidRPr="005C0D3D">
        <w:rPr>
          <w:rFonts w:ascii="Times New Roman" w:hAnsi="Times New Roman"/>
          <w:sz w:val="24"/>
          <w:szCs w:val="24"/>
        </w:rPr>
        <w:t xml:space="preserve">e elected to </w:t>
      </w:r>
      <w:r w:rsidR="00411523" w:rsidRPr="005C0D3D">
        <w:rPr>
          <w:rFonts w:ascii="Times New Roman" w:hAnsi="Times New Roman"/>
          <w:sz w:val="24"/>
          <w:szCs w:val="24"/>
        </w:rPr>
        <w:lastRenderedPageBreak/>
        <w:t xml:space="preserve">take </w:t>
      </w:r>
      <w:r w:rsidRPr="005C0D3D">
        <w:rPr>
          <w:rFonts w:ascii="Times New Roman" w:hAnsi="Times New Roman"/>
          <w:sz w:val="24"/>
          <w:szCs w:val="24"/>
        </w:rPr>
        <w:t>an introductory psychology course. In doing so, he discovered his passion and what would become his future profession. He graduated in 1949, in just three years, and received the Bolocan Award for exemplary stud</w:t>
      </w:r>
      <w:r w:rsidR="00543E7F">
        <w:rPr>
          <w:rFonts w:ascii="Times New Roman" w:hAnsi="Times New Roman"/>
          <w:sz w:val="24"/>
          <w:szCs w:val="24"/>
        </w:rPr>
        <w:t xml:space="preserve">ent achievement in psychology. </w:t>
      </w:r>
      <w:r w:rsidRPr="005C0D3D">
        <w:rPr>
          <w:rFonts w:ascii="Times New Roman" w:hAnsi="Times New Roman"/>
          <w:sz w:val="24"/>
          <w:szCs w:val="24"/>
        </w:rPr>
        <w:t xml:space="preserve">Bandura sought guidance from his undergraduate advisor to determine what university was deemed the greatest authority on psychology. His advisor told him it was the University of Iowa. Bandura set his course to Iowa and graduated in 1951 with his M.S. and in 1952 with his doctorate. </w:t>
      </w:r>
      <w:r w:rsidR="00513045" w:rsidRPr="005C0D3D">
        <w:rPr>
          <w:rFonts w:ascii="Times New Roman" w:hAnsi="Times New Roman"/>
          <w:sz w:val="24"/>
          <w:szCs w:val="24"/>
        </w:rPr>
        <w:t xml:space="preserve">The following year he accepted a teaching position at Stanford University. </w:t>
      </w:r>
    </w:p>
    <w:p w14:paraId="697FC105" w14:textId="77777777" w:rsidR="006E1EFD" w:rsidRPr="005C0D3D" w:rsidRDefault="00513045" w:rsidP="00543E7F">
      <w:pPr>
        <w:spacing w:line="480" w:lineRule="auto"/>
        <w:ind w:firstLine="720"/>
        <w:rPr>
          <w:rFonts w:ascii="Times New Roman" w:hAnsi="Times New Roman"/>
          <w:sz w:val="24"/>
          <w:szCs w:val="24"/>
        </w:rPr>
      </w:pPr>
      <w:r w:rsidRPr="005C0D3D">
        <w:rPr>
          <w:rFonts w:ascii="Times New Roman" w:hAnsi="Times New Roman"/>
          <w:sz w:val="24"/>
          <w:szCs w:val="24"/>
        </w:rPr>
        <w:t>His early research at Stanford University centered on social model</w:t>
      </w:r>
      <w:r w:rsidR="006E1EFD" w:rsidRPr="005C0D3D">
        <w:rPr>
          <w:rFonts w:ascii="Times New Roman" w:hAnsi="Times New Roman"/>
          <w:sz w:val="24"/>
          <w:szCs w:val="24"/>
        </w:rPr>
        <w:t>ing</w:t>
      </w:r>
      <w:r w:rsidRPr="005C0D3D">
        <w:rPr>
          <w:rFonts w:ascii="Times New Roman" w:hAnsi="Times New Roman"/>
          <w:sz w:val="24"/>
          <w:szCs w:val="24"/>
        </w:rPr>
        <w:t xml:space="preserve"> in change and self-development.</w:t>
      </w:r>
      <w:r w:rsidR="00841EF3" w:rsidRPr="005C0D3D">
        <w:rPr>
          <w:rFonts w:ascii="Times New Roman" w:hAnsi="Times New Roman"/>
          <w:sz w:val="24"/>
          <w:szCs w:val="24"/>
        </w:rPr>
        <w:t xml:space="preserve"> He decided to conduct a large-scale study with, Richard Walters, his first doctoral student</w:t>
      </w:r>
      <w:r w:rsidR="006E1EFD" w:rsidRPr="005C0D3D">
        <w:rPr>
          <w:rFonts w:ascii="Times New Roman" w:hAnsi="Times New Roman"/>
          <w:sz w:val="24"/>
          <w:szCs w:val="24"/>
        </w:rPr>
        <w:t xml:space="preserve"> on this topic</w:t>
      </w:r>
      <w:r w:rsidR="00841EF3" w:rsidRPr="005C0D3D">
        <w:rPr>
          <w:rFonts w:ascii="Times New Roman" w:hAnsi="Times New Roman"/>
          <w:sz w:val="24"/>
          <w:szCs w:val="24"/>
        </w:rPr>
        <w:t xml:space="preserve">. Their project involved looking at family influence of hyperaggressive styles in boys who lived in advantaged areas. Their findings implied that the boys modeled the aggressive orientations from the family. </w:t>
      </w:r>
      <w:r w:rsidR="00BA6620" w:rsidRPr="005C0D3D">
        <w:rPr>
          <w:rFonts w:ascii="Times New Roman" w:hAnsi="Times New Roman"/>
          <w:sz w:val="24"/>
          <w:szCs w:val="24"/>
        </w:rPr>
        <w:t>Bandura believed that behavior could be learned from individuals, not just through classical and operant conditioning. He was interested in analyzing how to treat aggressive children by finding the source of the violence in the</w:t>
      </w:r>
      <w:r w:rsidR="001F7DB6" w:rsidRPr="005C0D3D">
        <w:rPr>
          <w:rFonts w:ascii="Times New Roman" w:hAnsi="Times New Roman"/>
          <w:sz w:val="24"/>
          <w:szCs w:val="24"/>
        </w:rPr>
        <w:t>ir</w:t>
      </w:r>
      <w:r w:rsidR="00BA6620" w:rsidRPr="005C0D3D">
        <w:rPr>
          <w:rFonts w:ascii="Times New Roman" w:hAnsi="Times New Roman"/>
          <w:sz w:val="24"/>
          <w:szCs w:val="24"/>
        </w:rPr>
        <w:t xml:space="preserve"> lives. At the same </w:t>
      </w:r>
      <w:r w:rsidR="00A57348" w:rsidRPr="005C0D3D">
        <w:rPr>
          <w:rFonts w:ascii="Times New Roman" w:hAnsi="Times New Roman"/>
          <w:sz w:val="24"/>
          <w:szCs w:val="24"/>
        </w:rPr>
        <w:t>time,</w:t>
      </w:r>
      <w:r w:rsidR="00BA6620" w:rsidRPr="005C0D3D">
        <w:rPr>
          <w:rFonts w:ascii="Times New Roman" w:hAnsi="Times New Roman"/>
          <w:sz w:val="24"/>
          <w:szCs w:val="24"/>
        </w:rPr>
        <w:t xml:space="preserve"> </w:t>
      </w:r>
      <w:r w:rsidR="001F7DB6" w:rsidRPr="005C0D3D">
        <w:rPr>
          <w:rFonts w:ascii="Times New Roman" w:hAnsi="Times New Roman"/>
          <w:sz w:val="24"/>
          <w:szCs w:val="24"/>
        </w:rPr>
        <w:t xml:space="preserve">he was looking into social modeling, </w:t>
      </w:r>
      <w:r w:rsidR="00BA6620" w:rsidRPr="005C0D3D">
        <w:rPr>
          <w:rFonts w:ascii="Times New Roman" w:hAnsi="Times New Roman"/>
          <w:sz w:val="24"/>
          <w:szCs w:val="24"/>
        </w:rPr>
        <w:t>there was public worry about the effects of televised violence on children</w:t>
      </w:r>
      <w:r w:rsidR="004B289A">
        <w:rPr>
          <w:rFonts w:ascii="Times New Roman" w:hAnsi="Times New Roman"/>
          <w:sz w:val="24"/>
          <w:szCs w:val="24"/>
        </w:rPr>
        <w:t xml:space="preserve"> through observation</w:t>
      </w:r>
      <w:r w:rsidR="00BA6620" w:rsidRPr="005C0D3D">
        <w:rPr>
          <w:rFonts w:ascii="Times New Roman" w:hAnsi="Times New Roman"/>
          <w:sz w:val="24"/>
          <w:szCs w:val="24"/>
        </w:rPr>
        <w:t xml:space="preserve">. Bandura spoke to the congressional committees and the Federal Trade Commission about his findings on </w:t>
      </w:r>
      <w:r w:rsidR="006E1EFD" w:rsidRPr="005C0D3D">
        <w:rPr>
          <w:rFonts w:ascii="Times New Roman" w:hAnsi="Times New Roman"/>
          <w:sz w:val="24"/>
          <w:szCs w:val="24"/>
        </w:rPr>
        <w:t>social modeling</w:t>
      </w:r>
      <w:r w:rsidR="001F7DB6" w:rsidRPr="005C0D3D">
        <w:rPr>
          <w:rFonts w:ascii="Times New Roman" w:hAnsi="Times New Roman"/>
          <w:sz w:val="24"/>
          <w:szCs w:val="24"/>
        </w:rPr>
        <w:t xml:space="preserve"> and self-development</w:t>
      </w:r>
      <w:r w:rsidR="006E1EFD" w:rsidRPr="005C0D3D">
        <w:rPr>
          <w:rFonts w:ascii="Times New Roman" w:hAnsi="Times New Roman"/>
          <w:sz w:val="24"/>
          <w:szCs w:val="24"/>
        </w:rPr>
        <w:t>, but his findings were not accepted or liked by the television industry. The Bobo doll experiments</w:t>
      </w:r>
      <w:r w:rsidR="001F7DB6" w:rsidRPr="005C0D3D">
        <w:rPr>
          <w:rFonts w:ascii="Times New Roman" w:hAnsi="Times New Roman"/>
          <w:sz w:val="24"/>
          <w:szCs w:val="24"/>
        </w:rPr>
        <w:t xml:space="preserve"> in 1961 and 1963</w:t>
      </w:r>
      <w:r w:rsidR="006E1EFD" w:rsidRPr="005C0D3D">
        <w:rPr>
          <w:rFonts w:ascii="Times New Roman" w:hAnsi="Times New Roman"/>
          <w:sz w:val="24"/>
          <w:szCs w:val="24"/>
        </w:rPr>
        <w:t xml:space="preserve"> were intended to clarify the process of observational learning</w:t>
      </w:r>
      <w:r w:rsidR="001F7DB6" w:rsidRPr="005C0D3D">
        <w:rPr>
          <w:rFonts w:ascii="Times New Roman" w:hAnsi="Times New Roman"/>
          <w:sz w:val="24"/>
          <w:szCs w:val="24"/>
        </w:rPr>
        <w:t xml:space="preserve"> more clearly.</w:t>
      </w:r>
      <w:r w:rsidR="006E1EFD" w:rsidRPr="005C0D3D">
        <w:rPr>
          <w:rFonts w:ascii="Times New Roman" w:hAnsi="Times New Roman"/>
          <w:sz w:val="24"/>
          <w:szCs w:val="24"/>
        </w:rPr>
        <w:t xml:space="preserve"> </w:t>
      </w:r>
    </w:p>
    <w:p w14:paraId="651CC0FE" w14:textId="5A402C6A" w:rsidR="006E1EFD" w:rsidRPr="005C0D3D" w:rsidRDefault="001F7DB6" w:rsidP="00543E7F">
      <w:pPr>
        <w:spacing w:line="480" w:lineRule="auto"/>
        <w:ind w:firstLine="720"/>
        <w:rPr>
          <w:rFonts w:ascii="Times New Roman" w:hAnsi="Times New Roman"/>
          <w:sz w:val="24"/>
          <w:szCs w:val="24"/>
        </w:rPr>
      </w:pPr>
      <w:r w:rsidRPr="005C0D3D">
        <w:rPr>
          <w:rFonts w:ascii="Times New Roman" w:hAnsi="Times New Roman"/>
          <w:sz w:val="24"/>
          <w:szCs w:val="24"/>
        </w:rPr>
        <w:t>During the Bobo doll experiment</w:t>
      </w:r>
      <w:r w:rsidR="00784036" w:rsidRPr="005C0D3D">
        <w:rPr>
          <w:rFonts w:ascii="Times New Roman" w:hAnsi="Times New Roman"/>
          <w:sz w:val="24"/>
          <w:szCs w:val="24"/>
        </w:rPr>
        <w:t>s</w:t>
      </w:r>
      <w:r w:rsidR="00375855">
        <w:rPr>
          <w:rFonts w:ascii="Times New Roman" w:hAnsi="Times New Roman"/>
          <w:sz w:val="24"/>
          <w:szCs w:val="24"/>
        </w:rPr>
        <w:t xml:space="preserve"> an adult aggressively acts</w:t>
      </w:r>
      <w:r w:rsidR="00784036" w:rsidRPr="005C0D3D">
        <w:rPr>
          <w:rFonts w:ascii="Times New Roman" w:hAnsi="Times New Roman"/>
          <w:sz w:val="24"/>
          <w:szCs w:val="24"/>
        </w:rPr>
        <w:t xml:space="preserve"> </w:t>
      </w:r>
      <w:r w:rsidR="00A57348" w:rsidRPr="005C0D3D">
        <w:rPr>
          <w:rFonts w:ascii="Times New Roman" w:hAnsi="Times New Roman"/>
          <w:sz w:val="24"/>
          <w:szCs w:val="24"/>
        </w:rPr>
        <w:t>(hits</w:t>
      </w:r>
      <w:r w:rsidR="00784036" w:rsidRPr="005C0D3D">
        <w:rPr>
          <w:rFonts w:ascii="Times New Roman" w:hAnsi="Times New Roman"/>
          <w:sz w:val="24"/>
          <w:szCs w:val="24"/>
        </w:rPr>
        <w:t xml:space="preserve">, punches, and kicks) </w:t>
      </w:r>
      <w:r w:rsidR="00543E7F">
        <w:rPr>
          <w:rFonts w:ascii="Times New Roman" w:hAnsi="Times New Roman"/>
          <w:sz w:val="24"/>
          <w:szCs w:val="24"/>
        </w:rPr>
        <w:t xml:space="preserve">toward a Bobo </w:t>
      </w:r>
      <w:r w:rsidR="00A57348">
        <w:rPr>
          <w:rFonts w:ascii="Times New Roman" w:hAnsi="Times New Roman"/>
          <w:sz w:val="24"/>
          <w:szCs w:val="24"/>
        </w:rPr>
        <w:t>doll</w:t>
      </w:r>
      <w:r w:rsidRPr="005C0D3D">
        <w:rPr>
          <w:rFonts w:ascii="Times New Roman" w:hAnsi="Times New Roman"/>
          <w:sz w:val="24"/>
          <w:szCs w:val="24"/>
        </w:rPr>
        <w:t xml:space="preserve">, while a child is watching. Then the child is put in a room with a Bobo doll and observed. </w:t>
      </w:r>
      <w:r w:rsidR="00784036" w:rsidRPr="005C0D3D">
        <w:rPr>
          <w:rFonts w:ascii="Times New Roman" w:hAnsi="Times New Roman"/>
          <w:sz w:val="24"/>
          <w:szCs w:val="24"/>
        </w:rPr>
        <w:t>The children, through observational learning, modeled t</w:t>
      </w:r>
      <w:r w:rsidR="004B289A">
        <w:rPr>
          <w:rFonts w:ascii="Times New Roman" w:hAnsi="Times New Roman"/>
          <w:sz w:val="24"/>
          <w:szCs w:val="24"/>
        </w:rPr>
        <w:t xml:space="preserve">he aggressive adult’s behavior. </w:t>
      </w:r>
      <w:r w:rsidR="00784036" w:rsidRPr="005C0D3D">
        <w:rPr>
          <w:rFonts w:ascii="Times New Roman" w:hAnsi="Times New Roman"/>
          <w:sz w:val="24"/>
          <w:szCs w:val="24"/>
        </w:rPr>
        <w:t xml:space="preserve">The results also showed that same-sex modeling for boys was prominent, </w:t>
      </w:r>
      <w:r w:rsidR="00543E7F">
        <w:rPr>
          <w:rFonts w:ascii="Times New Roman" w:hAnsi="Times New Roman"/>
          <w:sz w:val="24"/>
          <w:szCs w:val="24"/>
        </w:rPr>
        <w:t>but for the</w:t>
      </w:r>
      <w:r w:rsidR="00784036" w:rsidRPr="005C0D3D">
        <w:rPr>
          <w:rFonts w:ascii="Times New Roman" w:hAnsi="Times New Roman"/>
          <w:sz w:val="24"/>
          <w:szCs w:val="24"/>
        </w:rPr>
        <w:t xml:space="preserve"> </w:t>
      </w:r>
      <w:r w:rsidR="00784036" w:rsidRPr="005C0D3D">
        <w:rPr>
          <w:rFonts w:ascii="Times New Roman" w:hAnsi="Times New Roman"/>
          <w:sz w:val="24"/>
          <w:szCs w:val="24"/>
        </w:rPr>
        <w:lastRenderedPageBreak/>
        <w:t xml:space="preserve">females wasn’t as drastic. </w:t>
      </w:r>
      <w:r w:rsidR="00E52120" w:rsidRPr="005C0D3D">
        <w:rPr>
          <w:rFonts w:ascii="Times New Roman" w:hAnsi="Times New Roman"/>
          <w:sz w:val="24"/>
          <w:szCs w:val="24"/>
        </w:rPr>
        <w:t xml:space="preserve">Overall, Bandura found males tend to be more aggressive than females. He also found that children exposed to the aggressive models were more verbally aggressive than the children exposed to non-aggressive models. </w:t>
      </w:r>
      <w:r w:rsidR="00784036" w:rsidRPr="005C0D3D">
        <w:rPr>
          <w:rFonts w:ascii="Times New Roman" w:hAnsi="Times New Roman"/>
          <w:sz w:val="24"/>
          <w:szCs w:val="24"/>
        </w:rPr>
        <w:t>These experiments were testing Bandura’s social learning theory. This theory relates that individuals learn from observing, modeling, and imitating other</w:t>
      </w:r>
      <w:r w:rsidR="00D43DDA">
        <w:rPr>
          <w:rFonts w:ascii="Times New Roman" w:hAnsi="Times New Roman"/>
          <w:sz w:val="24"/>
          <w:szCs w:val="24"/>
        </w:rPr>
        <w:t>’</w:t>
      </w:r>
      <w:r w:rsidR="00784036" w:rsidRPr="005C0D3D">
        <w:rPr>
          <w:rFonts w:ascii="Times New Roman" w:hAnsi="Times New Roman"/>
          <w:sz w:val="24"/>
          <w:szCs w:val="24"/>
        </w:rPr>
        <w:t xml:space="preserve">s behaviors. </w:t>
      </w:r>
      <w:r w:rsidR="00E52120" w:rsidRPr="005C0D3D">
        <w:rPr>
          <w:rFonts w:ascii="Times New Roman" w:hAnsi="Times New Roman"/>
          <w:sz w:val="24"/>
          <w:szCs w:val="24"/>
        </w:rPr>
        <w:t xml:space="preserve">This theory helped change the course of study of psychology from pure behaviorism to cognitive psychology. </w:t>
      </w:r>
    </w:p>
    <w:p w14:paraId="1B24CADC" w14:textId="77777777" w:rsidR="00C3219E" w:rsidRDefault="00E52120" w:rsidP="004B289A">
      <w:pPr>
        <w:spacing w:line="480" w:lineRule="auto"/>
        <w:ind w:firstLine="720"/>
        <w:rPr>
          <w:rFonts w:ascii="Times New Roman" w:hAnsi="Times New Roman"/>
          <w:sz w:val="24"/>
          <w:szCs w:val="24"/>
        </w:rPr>
      </w:pPr>
      <w:r w:rsidRPr="005C0D3D">
        <w:rPr>
          <w:rFonts w:ascii="Times New Roman" w:hAnsi="Times New Roman"/>
          <w:sz w:val="24"/>
          <w:szCs w:val="24"/>
        </w:rPr>
        <w:t>Social learning theory expanded to social cognitive theory where Bandura relate</w:t>
      </w:r>
      <w:r w:rsidR="00C3219E" w:rsidRPr="005C0D3D">
        <w:rPr>
          <w:rFonts w:ascii="Times New Roman" w:hAnsi="Times New Roman"/>
          <w:sz w:val="24"/>
          <w:szCs w:val="24"/>
        </w:rPr>
        <w:t>d</w:t>
      </w:r>
      <w:r w:rsidRPr="005C0D3D">
        <w:rPr>
          <w:rFonts w:ascii="Times New Roman" w:hAnsi="Times New Roman"/>
          <w:sz w:val="24"/>
          <w:szCs w:val="24"/>
        </w:rPr>
        <w:t xml:space="preserve"> that indiv</w:t>
      </w:r>
      <w:r w:rsidR="00C3219E" w:rsidRPr="005C0D3D">
        <w:rPr>
          <w:rFonts w:ascii="Times New Roman" w:hAnsi="Times New Roman"/>
          <w:sz w:val="24"/>
          <w:szCs w:val="24"/>
        </w:rPr>
        <w:t>i</w:t>
      </w:r>
      <w:r w:rsidRPr="005C0D3D">
        <w:rPr>
          <w:rFonts w:ascii="Times New Roman" w:hAnsi="Times New Roman"/>
          <w:sz w:val="24"/>
          <w:szCs w:val="24"/>
        </w:rPr>
        <w:t>duals</w:t>
      </w:r>
      <w:r w:rsidR="00C3219E" w:rsidRPr="005C0D3D">
        <w:rPr>
          <w:rFonts w:ascii="Times New Roman" w:hAnsi="Times New Roman"/>
          <w:sz w:val="24"/>
          <w:szCs w:val="24"/>
        </w:rPr>
        <w:t xml:space="preserve"> are proactive, self-reflecting and self-regulating. He also found that self-efficacy beliefs played a large role in behavioral change. This research began when he was investigating modeling used with snake phobias. He later found that these self-efficacy beliefs could also be used with individuals with PTSD. If the individual can gain a sense of perceived control over the trauma then they could overcome their fears and move in a </w:t>
      </w:r>
      <w:r w:rsidR="00A57348" w:rsidRPr="005C0D3D">
        <w:rPr>
          <w:rFonts w:ascii="Times New Roman" w:hAnsi="Times New Roman"/>
          <w:sz w:val="24"/>
          <w:szCs w:val="24"/>
        </w:rPr>
        <w:t>healthier</w:t>
      </w:r>
      <w:r w:rsidR="00C3219E" w:rsidRPr="005C0D3D">
        <w:rPr>
          <w:rFonts w:ascii="Times New Roman" w:hAnsi="Times New Roman"/>
          <w:sz w:val="24"/>
          <w:szCs w:val="24"/>
        </w:rPr>
        <w:t xml:space="preserve"> direction. </w:t>
      </w:r>
      <w:r w:rsidR="00A57348" w:rsidRPr="005C0D3D">
        <w:rPr>
          <w:rFonts w:ascii="Times New Roman" w:hAnsi="Times New Roman"/>
          <w:sz w:val="24"/>
          <w:szCs w:val="24"/>
        </w:rPr>
        <w:t>Bandura</w:t>
      </w:r>
      <w:r w:rsidR="00C3219E" w:rsidRPr="005C0D3D">
        <w:rPr>
          <w:rFonts w:ascii="Times New Roman" w:hAnsi="Times New Roman"/>
          <w:sz w:val="24"/>
          <w:szCs w:val="24"/>
        </w:rPr>
        <w:t xml:space="preserve"> also applied self-efficacy </w:t>
      </w:r>
      <w:r w:rsidR="00941040" w:rsidRPr="005C0D3D">
        <w:rPr>
          <w:rFonts w:ascii="Times New Roman" w:hAnsi="Times New Roman"/>
          <w:sz w:val="24"/>
          <w:szCs w:val="24"/>
        </w:rPr>
        <w:t xml:space="preserve">and self-regulation </w:t>
      </w:r>
      <w:r w:rsidR="00C3219E" w:rsidRPr="005C0D3D">
        <w:rPr>
          <w:rFonts w:ascii="Times New Roman" w:hAnsi="Times New Roman"/>
          <w:sz w:val="24"/>
          <w:szCs w:val="24"/>
        </w:rPr>
        <w:t>to the field of education</w:t>
      </w:r>
      <w:r w:rsidR="00941040" w:rsidRPr="005C0D3D">
        <w:rPr>
          <w:rFonts w:ascii="Times New Roman" w:hAnsi="Times New Roman"/>
          <w:sz w:val="24"/>
          <w:szCs w:val="24"/>
        </w:rPr>
        <w:t xml:space="preserve">. If a student </w:t>
      </w:r>
      <w:r w:rsidR="00C3219E" w:rsidRPr="005C0D3D">
        <w:rPr>
          <w:rFonts w:ascii="Times New Roman" w:hAnsi="Times New Roman"/>
          <w:sz w:val="24"/>
          <w:szCs w:val="24"/>
        </w:rPr>
        <w:t>has faith in themselves that they can achieve</w:t>
      </w:r>
      <w:r w:rsidR="00941040" w:rsidRPr="005C0D3D">
        <w:rPr>
          <w:rFonts w:ascii="Times New Roman" w:hAnsi="Times New Roman"/>
          <w:sz w:val="24"/>
          <w:szCs w:val="24"/>
        </w:rPr>
        <w:t>,</w:t>
      </w:r>
      <w:r w:rsidR="00C3219E" w:rsidRPr="005C0D3D">
        <w:rPr>
          <w:rFonts w:ascii="Times New Roman" w:hAnsi="Times New Roman"/>
          <w:sz w:val="24"/>
          <w:szCs w:val="24"/>
        </w:rPr>
        <w:t xml:space="preserve"> they will</w:t>
      </w:r>
      <w:r w:rsidR="00941040" w:rsidRPr="005C0D3D">
        <w:rPr>
          <w:rFonts w:ascii="Times New Roman" w:hAnsi="Times New Roman"/>
          <w:sz w:val="24"/>
          <w:szCs w:val="24"/>
        </w:rPr>
        <w:t xml:space="preserve">, along with setting goals, self-monitoring, and </w:t>
      </w:r>
      <w:r w:rsidR="00A57348" w:rsidRPr="005C0D3D">
        <w:rPr>
          <w:rFonts w:ascii="Times New Roman" w:hAnsi="Times New Roman"/>
          <w:sz w:val="24"/>
          <w:szCs w:val="24"/>
        </w:rPr>
        <w:t>perseverance</w:t>
      </w:r>
      <w:r w:rsidR="00941040" w:rsidRPr="005C0D3D">
        <w:rPr>
          <w:rFonts w:ascii="Times New Roman" w:hAnsi="Times New Roman"/>
          <w:sz w:val="24"/>
          <w:szCs w:val="24"/>
        </w:rPr>
        <w:t xml:space="preserve">. </w:t>
      </w:r>
    </w:p>
    <w:p w14:paraId="35F71EED" w14:textId="77777777" w:rsidR="00543E7F" w:rsidRPr="00543E7F" w:rsidRDefault="00543E7F" w:rsidP="00543E7F">
      <w:pPr>
        <w:rPr>
          <w:rFonts w:ascii="Times New Roman" w:hAnsi="Times New Roman"/>
          <w:b/>
          <w:sz w:val="24"/>
          <w:szCs w:val="24"/>
        </w:rPr>
      </w:pPr>
      <w:r w:rsidRPr="00543E7F">
        <w:rPr>
          <w:rFonts w:ascii="Times New Roman" w:hAnsi="Times New Roman"/>
          <w:b/>
          <w:sz w:val="24"/>
          <w:szCs w:val="24"/>
        </w:rPr>
        <w:t>Reference</w:t>
      </w:r>
    </w:p>
    <w:p w14:paraId="646A3F70" w14:textId="77777777" w:rsidR="00941040" w:rsidRPr="005C0D3D" w:rsidRDefault="00543E7F" w:rsidP="00543E7F">
      <w:pPr>
        <w:ind w:left="720" w:hanging="720"/>
        <w:rPr>
          <w:rFonts w:ascii="Times New Roman" w:hAnsi="Times New Roman"/>
          <w:sz w:val="24"/>
          <w:szCs w:val="24"/>
        </w:rPr>
      </w:pPr>
      <w:r w:rsidRPr="005C0D3D">
        <w:rPr>
          <w:rFonts w:ascii="Times New Roman" w:hAnsi="Times New Roman"/>
          <w:sz w:val="24"/>
          <w:szCs w:val="24"/>
        </w:rPr>
        <w:t xml:space="preserve">Clay, R. A. (March, 2016). Albert Bandura received a national medal of science. </w:t>
      </w:r>
      <w:r w:rsidRPr="005C0D3D">
        <w:rPr>
          <w:rFonts w:ascii="Times New Roman" w:hAnsi="Times New Roman"/>
          <w:i/>
          <w:sz w:val="24"/>
          <w:szCs w:val="24"/>
        </w:rPr>
        <w:t>Monitor on Psychology</w:t>
      </w:r>
      <w:r w:rsidRPr="005C0D3D">
        <w:rPr>
          <w:rFonts w:ascii="Times New Roman" w:hAnsi="Times New Roman"/>
          <w:sz w:val="24"/>
          <w:szCs w:val="24"/>
        </w:rPr>
        <w:t>. Retrieved from http://www.apa.org/monitor/2016/03/upfront-bandura.aspx</w:t>
      </w:r>
    </w:p>
    <w:p w14:paraId="28FB42E0" w14:textId="77777777" w:rsidR="00543E7F" w:rsidRPr="00543E7F" w:rsidRDefault="00543E7F" w:rsidP="00550DD1">
      <w:pPr>
        <w:spacing w:before="100" w:beforeAutospacing="1" w:after="100" w:afterAutospacing="1" w:line="240" w:lineRule="auto"/>
        <w:rPr>
          <w:rFonts w:ascii="Times New Roman" w:eastAsia="Times New Roman" w:hAnsi="Times New Roman"/>
          <w:b/>
          <w:sz w:val="24"/>
          <w:szCs w:val="24"/>
        </w:rPr>
      </w:pPr>
      <w:r w:rsidRPr="00543E7F">
        <w:rPr>
          <w:rFonts w:ascii="Times New Roman" w:eastAsia="Times New Roman" w:hAnsi="Times New Roman"/>
          <w:b/>
          <w:sz w:val="24"/>
          <w:szCs w:val="24"/>
        </w:rPr>
        <w:t>Further Reading</w:t>
      </w:r>
    </w:p>
    <w:p w14:paraId="4A41431F" w14:textId="77777777" w:rsidR="00550DD1" w:rsidRPr="00FE5674" w:rsidRDefault="00550DD1" w:rsidP="00301362">
      <w:pPr>
        <w:spacing w:before="100" w:beforeAutospacing="1" w:after="100" w:afterAutospacing="1" w:line="240" w:lineRule="auto"/>
        <w:ind w:left="720" w:hanging="720"/>
        <w:rPr>
          <w:rFonts w:ascii="Times New Roman" w:eastAsia="Times New Roman" w:hAnsi="Times New Roman"/>
          <w:color w:val="000000"/>
          <w:sz w:val="24"/>
          <w:szCs w:val="24"/>
        </w:rPr>
      </w:pPr>
      <w:r w:rsidRPr="00FE5674">
        <w:rPr>
          <w:rFonts w:ascii="Times New Roman" w:eastAsia="Times New Roman" w:hAnsi="Times New Roman"/>
          <w:color w:val="000000"/>
          <w:sz w:val="24"/>
          <w:szCs w:val="24"/>
        </w:rPr>
        <w:t xml:space="preserve">Bandura, A. (1962). </w:t>
      </w:r>
      <w:r w:rsidR="00301362" w:rsidRPr="00FE5674">
        <w:rPr>
          <w:rFonts w:ascii="Times New Roman" w:eastAsia="Times New Roman" w:hAnsi="Times New Roman"/>
          <w:i/>
          <w:iCs/>
          <w:color w:val="000000"/>
          <w:sz w:val="24"/>
          <w:szCs w:val="24"/>
        </w:rPr>
        <w:t>Social learning through i</w:t>
      </w:r>
      <w:r w:rsidRPr="00FE5674">
        <w:rPr>
          <w:rFonts w:ascii="Times New Roman" w:eastAsia="Times New Roman" w:hAnsi="Times New Roman"/>
          <w:i/>
          <w:iCs/>
          <w:color w:val="000000"/>
          <w:sz w:val="24"/>
          <w:szCs w:val="24"/>
        </w:rPr>
        <w:t>mitation</w:t>
      </w:r>
      <w:r w:rsidRPr="00FE5674">
        <w:rPr>
          <w:rFonts w:ascii="Times New Roman" w:eastAsia="Times New Roman" w:hAnsi="Times New Roman"/>
          <w:color w:val="000000"/>
          <w:sz w:val="24"/>
          <w:szCs w:val="24"/>
        </w:rPr>
        <w:t>. University of Nebraska Press: Lincoln, NE.</w:t>
      </w:r>
    </w:p>
    <w:p w14:paraId="44B8DB7F" w14:textId="77777777" w:rsidR="00550DD1" w:rsidRPr="00FE5674" w:rsidRDefault="00550DD1" w:rsidP="00301362">
      <w:pPr>
        <w:spacing w:before="100" w:beforeAutospacing="1" w:after="100" w:afterAutospacing="1" w:line="240" w:lineRule="auto"/>
        <w:ind w:left="720" w:hanging="720"/>
        <w:rPr>
          <w:rFonts w:ascii="Times New Roman" w:eastAsia="Times New Roman" w:hAnsi="Times New Roman"/>
          <w:color w:val="000000"/>
          <w:sz w:val="24"/>
          <w:szCs w:val="24"/>
        </w:rPr>
      </w:pPr>
      <w:r w:rsidRPr="00FE5674">
        <w:rPr>
          <w:rFonts w:ascii="Times New Roman" w:eastAsia="Times New Roman" w:hAnsi="Times New Roman"/>
          <w:color w:val="000000"/>
          <w:sz w:val="24"/>
          <w:szCs w:val="24"/>
        </w:rPr>
        <w:t xml:space="preserve">Bandura, A. (1969). </w:t>
      </w:r>
      <w:r w:rsidRPr="00FE5674">
        <w:rPr>
          <w:rFonts w:ascii="Times New Roman" w:eastAsia="Times New Roman" w:hAnsi="Times New Roman"/>
          <w:i/>
          <w:iCs/>
          <w:color w:val="000000"/>
          <w:sz w:val="24"/>
          <w:szCs w:val="24"/>
        </w:rPr>
        <w:t>Principles of behavior modification</w:t>
      </w:r>
      <w:r w:rsidRPr="00FE5674">
        <w:rPr>
          <w:rFonts w:ascii="Times New Roman" w:eastAsia="Times New Roman" w:hAnsi="Times New Roman"/>
          <w:color w:val="000000"/>
          <w:sz w:val="24"/>
          <w:szCs w:val="24"/>
        </w:rPr>
        <w:t>. New York: Holt, Rinehart and Winston.</w:t>
      </w:r>
    </w:p>
    <w:p w14:paraId="02C96BCF" w14:textId="77777777" w:rsidR="00550DD1" w:rsidRPr="00FE5674" w:rsidRDefault="00550DD1" w:rsidP="00301362">
      <w:pPr>
        <w:spacing w:before="100" w:beforeAutospacing="1" w:after="100" w:afterAutospacing="1" w:line="240" w:lineRule="auto"/>
        <w:ind w:left="720" w:hanging="720"/>
        <w:rPr>
          <w:rFonts w:ascii="Times New Roman" w:eastAsia="Times New Roman" w:hAnsi="Times New Roman"/>
          <w:color w:val="000000"/>
          <w:sz w:val="24"/>
          <w:szCs w:val="24"/>
        </w:rPr>
      </w:pPr>
      <w:r w:rsidRPr="00FE5674">
        <w:rPr>
          <w:rFonts w:ascii="Times New Roman" w:eastAsia="Times New Roman" w:hAnsi="Times New Roman"/>
          <w:color w:val="000000"/>
          <w:sz w:val="24"/>
          <w:szCs w:val="24"/>
        </w:rPr>
        <w:t xml:space="preserve">Bandura, A. (1971). </w:t>
      </w:r>
      <w:r w:rsidRPr="00FE5674">
        <w:rPr>
          <w:rFonts w:ascii="Times New Roman" w:eastAsia="Times New Roman" w:hAnsi="Times New Roman"/>
          <w:i/>
          <w:iCs/>
          <w:color w:val="000000"/>
          <w:sz w:val="24"/>
          <w:szCs w:val="24"/>
        </w:rPr>
        <w:t xml:space="preserve">Psychological modeling: </w:t>
      </w:r>
      <w:r w:rsidR="00301362" w:rsidRPr="00FE5674">
        <w:rPr>
          <w:rFonts w:ascii="Times New Roman" w:eastAsia="Times New Roman" w:hAnsi="Times New Roman"/>
          <w:i/>
          <w:iCs/>
          <w:color w:val="000000"/>
          <w:sz w:val="24"/>
          <w:szCs w:val="24"/>
        </w:rPr>
        <w:t>C</w:t>
      </w:r>
      <w:r w:rsidRPr="00FE5674">
        <w:rPr>
          <w:rFonts w:ascii="Times New Roman" w:eastAsia="Times New Roman" w:hAnsi="Times New Roman"/>
          <w:i/>
          <w:iCs/>
          <w:color w:val="000000"/>
          <w:sz w:val="24"/>
          <w:szCs w:val="24"/>
        </w:rPr>
        <w:t>onflicting theories</w:t>
      </w:r>
      <w:r w:rsidRPr="00FE5674">
        <w:rPr>
          <w:rFonts w:ascii="Times New Roman" w:eastAsia="Times New Roman" w:hAnsi="Times New Roman"/>
          <w:color w:val="000000"/>
          <w:sz w:val="24"/>
          <w:szCs w:val="24"/>
        </w:rPr>
        <w:t>. Chicago: Aldine·Atherton.</w:t>
      </w:r>
    </w:p>
    <w:p w14:paraId="0439A16B" w14:textId="77777777" w:rsidR="00550DD1" w:rsidRPr="00FE5674" w:rsidRDefault="00550DD1" w:rsidP="00301362">
      <w:pPr>
        <w:spacing w:before="100" w:beforeAutospacing="1" w:after="100" w:afterAutospacing="1" w:line="240" w:lineRule="auto"/>
        <w:ind w:left="720" w:hanging="720"/>
        <w:rPr>
          <w:rFonts w:ascii="Times New Roman" w:eastAsia="Times New Roman" w:hAnsi="Times New Roman"/>
          <w:color w:val="000000"/>
          <w:sz w:val="24"/>
          <w:szCs w:val="24"/>
        </w:rPr>
      </w:pPr>
      <w:r w:rsidRPr="00FE5674">
        <w:rPr>
          <w:rFonts w:ascii="Times New Roman" w:eastAsia="Times New Roman" w:hAnsi="Times New Roman"/>
          <w:color w:val="000000"/>
          <w:sz w:val="24"/>
          <w:szCs w:val="24"/>
        </w:rPr>
        <w:lastRenderedPageBreak/>
        <w:t xml:space="preserve">Bandura, A. (1973). </w:t>
      </w:r>
      <w:r w:rsidRPr="00FE5674">
        <w:rPr>
          <w:rFonts w:ascii="Times New Roman" w:eastAsia="Times New Roman" w:hAnsi="Times New Roman"/>
          <w:i/>
          <w:iCs/>
          <w:color w:val="000000"/>
          <w:sz w:val="24"/>
          <w:szCs w:val="24"/>
        </w:rPr>
        <w:t xml:space="preserve">Aggression: </w:t>
      </w:r>
      <w:r w:rsidR="00301362" w:rsidRPr="00FE5674">
        <w:rPr>
          <w:rFonts w:ascii="Times New Roman" w:eastAsia="Times New Roman" w:hAnsi="Times New Roman"/>
          <w:i/>
          <w:iCs/>
          <w:color w:val="000000"/>
          <w:sz w:val="24"/>
          <w:szCs w:val="24"/>
        </w:rPr>
        <w:t xml:space="preserve">A </w:t>
      </w:r>
      <w:r w:rsidRPr="00FE5674">
        <w:rPr>
          <w:rFonts w:ascii="Times New Roman" w:eastAsia="Times New Roman" w:hAnsi="Times New Roman"/>
          <w:i/>
          <w:iCs/>
          <w:color w:val="000000"/>
          <w:sz w:val="24"/>
          <w:szCs w:val="24"/>
        </w:rPr>
        <w:t>social learning analysis</w:t>
      </w:r>
      <w:r w:rsidRPr="00FE5674">
        <w:rPr>
          <w:rFonts w:ascii="Times New Roman" w:eastAsia="Times New Roman" w:hAnsi="Times New Roman"/>
          <w:color w:val="000000"/>
          <w:sz w:val="24"/>
          <w:szCs w:val="24"/>
        </w:rPr>
        <w:t>. Englewood Cliffs, N.J.: Prentice-Hall.</w:t>
      </w:r>
    </w:p>
    <w:p w14:paraId="31F248B6" w14:textId="77777777" w:rsidR="00301362" w:rsidRPr="00FE5674" w:rsidRDefault="00550DD1" w:rsidP="00301362">
      <w:pPr>
        <w:spacing w:before="100" w:beforeAutospacing="1" w:after="100" w:afterAutospacing="1" w:line="240" w:lineRule="auto"/>
        <w:ind w:left="720" w:hanging="720"/>
        <w:rPr>
          <w:rFonts w:ascii="Times New Roman" w:eastAsia="Times New Roman" w:hAnsi="Times New Roman"/>
          <w:color w:val="000000"/>
          <w:sz w:val="24"/>
          <w:szCs w:val="24"/>
        </w:rPr>
      </w:pPr>
      <w:r w:rsidRPr="00FE5674">
        <w:rPr>
          <w:rFonts w:ascii="Times New Roman" w:eastAsia="Times New Roman" w:hAnsi="Times New Roman"/>
          <w:color w:val="000000"/>
          <w:sz w:val="24"/>
          <w:szCs w:val="24"/>
        </w:rPr>
        <w:t xml:space="preserve">Bandura, A. (1977). </w:t>
      </w:r>
      <w:r w:rsidR="00301362" w:rsidRPr="00FE5674">
        <w:rPr>
          <w:rFonts w:ascii="Times New Roman" w:eastAsia="Times New Roman" w:hAnsi="Times New Roman"/>
          <w:i/>
          <w:iCs/>
          <w:color w:val="000000"/>
          <w:sz w:val="24"/>
          <w:szCs w:val="24"/>
        </w:rPr>
        <w:t>Social learning t</w:t>
      </w:r>
      <w:r w:rsidRPr="00FE5674">
        <w:rPr>
          <w:rFonts w:ascii="Times New Roman" w:eastAsia="Times New Roman" w:hAnsi="Times New Roman"/>
          <w:i/>
          <w:iCs/>
          <w:color w:val="000000"/>
          <w:sz w:val="24"/>
          <w:szCs w:val="24"/>
        </w:rPr>
        <w:t>heory</w:t>
      </w:r>
      <w:r w:rsidRPr="00FE5674">
        <w:rPr>
          <w:rFonts w:ascii="Times New Roman" w:eastAsia="Times New Roman" w:hAnsi="Times New Roman"/>
          <w:color w:val="000000"/>
          <w:sz w:val="24"/>
          <w:szCs w:val="24"/>
        </w:rPr>
        <w:t>. Englewood Cliffs, NJ: Prentice Hall.</w:t>
      </w:r>
      <w:r w:rsidR="00301362" w:rsidRPr="00FE5674">
        <w:rPr>
          <w:rFonts w:ascii="Times New Roman" w:eastAsia="Times New Roman" w:hAnsi="Times New Roman"/>
          <w:color w:val="000000"/>
          <w:sz w:val="24"/>
          <w:szCs w:val="24"/>
        </w:rPr>
        <w:t xml:space="preserve"> </w:t>
      </w:r>
    </w:p>
    <w:p w14:paraId="36DC397D" w14:textId="77777777" w:rsidR="00301362" w:rsidRPr="00FE5674" w:rsidRDefault="00301362" w:rsidP="00301362">
      <w:pPr>
        <w:spacing w:before="100" w:beforeAutospacing="1" w:after="100" w:afterAutospacing="1" w:line="240" w:lineRule="auto"/>
        <w:ind w:left="720" w:hanging="720"/>
        <w:rPr>
          <w:rFonts w:ascii="Times New Roman" w:eastAsia="Times New Roman" w:hAnsi="Times New Roman"/>
          <w:color w:val="000000"/>
          <w:sz w:val="24"/>
          <w:szCs w:val="24"/>
        </w:rPr>
      </w:pPr>
      <w:r w:rsidRPr="00FE5674">
        <w:rPr>
          <w:rFonts w:ascii="Times New Roman" w:eastAsia="Times New Roman" w:hAnsi="Times New Roman"/>
          <w:color w:val="000000"/>
          <w:sz w:val="24"/>
          <w:szCs w:val="24"/>
        </w:rPr>
        <w:t xml:space="preserve">Bandura, A. (1986). </w:t>
      </w:r>
      <w:hyperlink r:id="rId5" w:tooltip="Social Foundations of Thought and Action" w:history="1">
        <w:r w:rsidRPr="00FE5674">
          <w:rPr>
            <w:rFonts w:ascii="Times New Roman" w:eastAsia="Times New Roman" w:hAnsi="Times New Roman"/>
            <w:i/>
            <w:iCs/>
            <w:color w:val="000000"/>
            <w:sz w:val="24"/>
            <w:szCs w:val="24"/>
          </w:rPr>
          <w:t>Social foundations of thought and action: A social cognitive theory</w:t>
        </w:r>
      </w:hyperlink>
      <w:r w:rsidRPr="00FE5674">
        <w:rPr>
          <w:rFonts w:ascii="Times New Roman" w:eastAsia="Times New Roman" w:hAnsi="Times New Roman"/>
          <w:color w:val="000000"/>
          <w:sz w:val="24"/>
          <w:szCs w:val="24"/>
        </w:rPr>
        <w:t>. Englewood Cliffs, N.J.: Prentice-Hall.</w:t>
      </w:r>
    </w:p>
    <w:p w14:paraId="399630A9" w14:textId="77777777" w:rsidR="00301362" w:rsidRPr="00FE5674" w:rsidRDefault="00301362" w:rsidP="00301362">
      <w:pPr>
        <w:spacing w:before="100" w:beforeAutospacing="1" w:after="100" w:afterAutospacing="1" w:line="240" w:lineRule="auto"/>
        <w:ind w:left="720" w:hanging="720"/>
        <w:rPr>
          <w:rFonts w:ascii="Times New Roman" w:eastAsia="Times New Roman" w:hAnsi="Times New Roman"/>
          <w:color w:val="000000"/>
          <w:sz w:val="24"/>
          <w:szCs w:val="24"/>
        </w:rPr>
      </w:pPr>
      <w:r w:rsidRPr="00FE5674">
        <w:rPr>
          <w:rFonts w:ascii="Times New Roman" w:eastAsia="Times New Roman" w:hAnsi="Times New Roman"/>
          <w:color w:val="000000"/>
          <w:sz w:val="24"/>
          <w:szCs w:val="24"/>
        </w:rPr>
        <w:t xml:space="preserve">Bandura, A. (1997). </w:t>
      </w:r>
      <w:hyperlink r:id="rId6" w:tooltip="Self-efficacy: the exercise of control" w:history="1">
        <w:r w:rsidRPr="00FE5674">
          <w:rPr>
            <w:rFonts w:ascii="Times New Roman" w:eastAsia="Times New Roman" w:hAnsi="Times New Roman"/>
            <w:i/>
            <w:iCs/>
            <w:color w:val="000000"/>
            <w:sz w:val="24"/>
            <w:szCs w:val="24"/>
          </w:rPr>
          <w:t>Self-efficacy: The exercise of control</w:t>
        </w:r>
      </w:hyperlink>
      <w:r w:rsidRPr="00FE5674">
        <w:rPr>
          <w:rFonts w:ascii="Times New Roman" w:eastAsia="Times New Roman" w:hAnsi="Times New Roman"/>
          <w:color w:val="000000"/>
          <w:sz w:val="24"/>
          <w:szCs w:val="24"/>
        </w:rPr>
        <w:t>. New York: W.H. Freeman.</w:t>
      </w:r>
    </w:p>
    <w:p w14:paraId="51D5A70C" w14:textId="77777777" w:rsidR="00301362" w:rsidRPr="00FE5674" w:rsidRDefault="00301362" w:rsidP="00301362">
      <w:pPr>
        <w:spacing w:before="100" w:beforeAutospacing="1" w:after="100" w:afterAutospacing="1" w:line="240" w:lineRule="auto"/>
        <w:ind w:left="720" w:hanging="720"/>
        <w:rPr>
          <w:rFonts w:ascii="Times New Roman" w:eastAsia="Times New Roman" w:hAnsi="Times New Roman"/>
          <w:color w:val="000000"/>
          <w:sz w:val="24"/>
          <w:szCs w:val="24"/>
        </w:rPr>
      </w:pPr>
      <w:r w:rsidRPr="00FE5674">
        <w:rPr>
          <w:rFonts w:ascii="Times New Roman" w:eastAsia="Times New Roman" w:hAnsi="Times New Roman"/>
          <w:color w:val="000000"/>
          <w:sz w:val="24"/>
          <w:szCs w:val="24"/>
        </w:rPr>
        <w:t xml:space="preserve"> </w:t>
      </w:r>
      <w:r w:rsidRPr="005C0D3D">
        <w:rPr>
          <w:rFonts w:ascii="Times New Roman" w:hAnsi="Times New Roman"/>
          <w:sz w:val="24"/>
          <w:szCs w:val="24"/>
        </w:rPr>
        <w:t xml:space="preserve">Bandura, A. (2006). Autobiography. </w:t>
      </w:r>
      <w:r w:rsidR="00A57348" w:rsidRPr="005C0D3D">
        <w:rPr>
          <w:rFonts w:ascii="Times New Roman" w:hAnsi="Times New Roman"/>
          <w:sz w:val="24"/>
          <w:szCs w:val="24"/>
        </w:rPr>
        <w:t>M.G.</w:t>
      </w:r>
      <w:r w:rsidR="00A57348">
        <w:rPr>
          <w:rFonts w:ascii="Times New Roman" w:hAnsi="Times New Roman"/>
          <w:sz w:val="24"/>
          <w:szCs w:val="24"/>
        </w:rPr>
        <w:t xml:space="preserve"> </w:t>
      </w:r>
      <w:r w:rsidR="00A57348" w:rsidRPr="005C0D3D">
        <w:rPr>
          <w:rFonts w:ascii="Times New Roman" w:hAnsi="Times New Roman"/>
          <w:sz w:val="24"/>
          <w:szCs w:val="24"/>
        </w:rPr>
        <w:t>Lindzey</w:t>
      </w:r>
      <w:r w:rsidRPr="005C0D3D">
        <w:rPr>
          <w:rFonts w:ascii="Times New Roman" w:hAnsi="Times New Roman"/>
          <w:sz w:val="24"/>
          <w:szCs w:val="24"/>
        </w:rPr>
        <w:t xml:space="preserve"> &amp; W.M. Runyam (Eds.) </w:t>
      </w:r>
      <w:r>
        <w:rPr>
          <w:rFonts w:ascii="Times New Roman" w:hAnsi="Times New Roman"/>
          <w:i/>
          <w:sz w:val="24"/>
          <w:szCs w:val="24"/>
        </w:rPr>
        <w:t xml:space="preserve">A </w:t>
      </w:r>
      <w:r w:rsidR="00A57348">
        <w:rPr>
          <w:rFonts w:ascii="Times New Roman" w:hAnsi="Times New Roman"/>
          <w:i/>
          <w:sz w:val="24"/>
          <w:szCs w:val="24"/>
        </w:rPr>
        <w:t>hi</w:t>
      </w:r>
      <w:r w:rsidR="00A57348" w:rsidRPr="005C0D3D">
        <w:rPr>
          <w:rFonts w:ascii="Times New Roman" w:hAnsi="Times New Roman"/>
          <w:i/>
          <w:sz w:val="24"/>
          <w:szCs w:val="24"/>
        </w:rPr>
        <w:t>story</w:t>
      </w:r>
      <w:r w:rsidRPr="005C0D3D">
        <w:rPr>
          <w:rFonts w:ascii="Times New Roman" w:hAnsi="Times New Roman"/>
          <w:i/>
          <w:sz w:val="24"/>
          <w:szCs w:val="24"/>
        </w:rPr>
        <w:t xml:space="preserve"> of psychology in autobiography (Vol. IX, pp.42-75) </w:t>
      </w:r>
      <w:r w:rsidRPr="005C0D3D">
        <w:rPr>
          <w:rFonts w:ascii="Times New Roman" w:hAnsi="Times New Roman"/>
          <w:sz w:val="24"/>
          <w:szCs w:val="24"/>
        </w:rPr>
        <w:t>Washington, D. C.: American Psychological Association</w:t>
      </w:r>
      <w:r w:rsidRPr="00FE5674">
        <w:rPr>
          <w:rFonts w:ascii="Times New Roman" w:eastAsia="Times New Roman" w:hAnsi="Times New Roman"/>
          <w:color w:val="000000"/>
          <w:sz w:val="24"/>
          <w:szCs w:val="24"/>
        </w:rPr>
        <w:t xml:space="preserve"> </w:t>
      </w:r>
    </w:p>
    <w:p w14:paraId="0C766788" w14:textId="77777777" w:rsidR="00550DD1" w:rsidRPr="00FE5674" w:rsidRDefault="00301362" w:rsidP="00301362">
      <w:pPr>
        <w:ind w:left="720" w:hanging="720"/>
        <w:rPr>
          <w:rFonts w:ascii="Times New Roman" w:hAnsi="Times New Roman"/>
          <w:sz w:val="24"/>
          <w:szCs w:val="24"/>
        </w:rPr>
      </w:pPr>
      <w:r w:rsidRPr="00FE5674">
        <w:rPr>
          <w:rFonts w:ascii="Times New Roman" w:eastAsia="Times New Roman" w:hAnsi="Times New Roman"/>
          <w:color w:val="000000"/>
          <w:sz w:val="24"/>
          <w:szCs w:val="24"/>
        </w:rPr>
        <w:t xml:space="preserve">Bandura, A. (2015). </w:t>
      </w:r>
      <w:r w:rsidRPr="00FE5674">
        <w:rPr>
          <w:rFonts w:ascii="Times New Roman" w:eastAsia="Times New Roman" w:hAnsi="Times New Roman"/>
          <w:i/>
          <w:iCs/>
          <w:color w:val="000000"/>
          <w:sz w:val="24"/>
          <w:szCs w:val="24"/>
        </w:rPr>
        <w:t>Moral disengagement: How people do harm and live with themselves</w:t>
      </w:r>
      <w:r w:rsidRPr="00FE5674">
        <w:rPr>
          <w:rFonts w:ascii="Times New Roman" w:eastAsia="Times New Roman" w:hAnsi="Times New Roman"/>
          <w:color w:val="000000"/>
          <w:sz w:val="24"/>
          <w:szCs w:val="24"/>
        </w:rPr>
        <w:t>. New York, NY: Worth.</w:t>
      </w:r>
      <w:r w:rsidRPr="00543E7F">
        <w:rPr>
          <w:rFonts w:ascii="Times New Roman" w:hAnsi="Times New Roman"/>
          <w:sz w:val="24"/>
          <w:szCs w:val="24"/>
        </w:rPr>
        <w:t xml:space="preserve"> </w:t>
      </w:r>
    </w:p>
    <w:p w14:paraId="356E7CA9" w14:textId="77777777" w:rsidR="00543E7F" w:rsidRPr="00FE5674" w:rsidRDefault="00301362" w:rsidP="00301362">
      <w:pPr>
        <w:spacing w:before="100" w:beforeAutospacing="1" w:after="100" w:afterAutospacing="1" w:line="240" w:lineRule="auto"/>
        <w:ind w:left="720" w:hanging="720"/>
        <w:rPr>
          <w:rFonts w:ascii="Times New Roman" w:eastAsia="Times New Roman" w:hAnsi="Times New Roman"/>
          <w:color w:val="000000"/>
          <w:sz w:val="24"/>
          <w:szCs w:val="24"/>
        </w:rPr>
      </w:pPr>
      <w:r w:rsidRPr="00FE5674">
        <w:rPr>
          <w:rFonts w:ascii="Times New Roman" w:eastAsia="Times New Roman" w:hAnsi="Times New Roman"/>
          <w:color w:val="000000"/>
          <w:sz w:val="24"/>
          <w:szCs w:val="24"/>
        </w:rPr>
        <w:t xml:space="preserve">Bandura, A., &amp; Ribes-Inesta, Emilio. (1976). </w:t>
      </w:r>
      <w:r w:rsidRPr="00FE5674">
        <w:rPr>
          <w:rFonts w:ascii="Times New Roman" w:eastAsia="Times New Roman" w:hAnsi="Times New Roman"/>
          <w:i/>
          <w:iCs/>
          <w:color w:val="000000"/>
          <w:sz w:val="24"/>
          <w:szCs w:val="24"/>
        </w:rPr>
        <w:t>Analysis of delinquency and aggression</w:t>
      </w:r>
      <w:r w:rsidRPr="00FE5674">
        <w:rPr>
          <w:rFonts w:ascii="Times New Roman" w:eastAsia="Times New Roman" w:hAnsi="Times New Roman"/>
          <w:color w:val="000000"/>
          <w:sz w:val="24"/>
          <w:szCs w:val="24"/>
        </w:rPr>
        <w:t>. Lawrence Erlbaum Associates, INC: NJ.</w:t>
      </w:r>
    </w:p>
    <w:p w14:paraId="6AB13855" w14:textId="77777777" w:rsidR="00543E7F" w:rsidRPr="00FE5674" w:rsidRDefault="00301362" w:rsidP="00301362">
      <w:pPr>
        <w:spacing w:before="100" w:beforeAutospacing="1" w:after="100" w:afterAutospacing="1" w:line="240" w:lineRule="auto"/>
        <w:ind w:left="720" w:hanging="720"/>
        <w:rPr>
          <w:rFonts w:ascii="Times New Roman" w:eastAsia="Times New Roman" w:hAnsi="Times New Roman"/>
          <w:color w:val="000000"/>
          <w:sz w:val="24"/>
          <w:szCs w:val="24"/>
        </w:rPr>
      </w:pPr>
      <w:r w:rsidRPr="00FE5674">
        <w:rPr>
          <w:rFonts w:ascii="Times New Roman" w:eastAsia="Times New Roman" w:hAnsi="Times New Roman"/>
          <w:color w:val="000000"/>
          <w:sz w:val="24"/>
          <w:szCs w:val="24"/>
        </w:rPr>
        <w:t xml:space="preserve">Bandura, A., &amp; Walters, R.H. (1959). </w:t>
      </w:r>
      <w:r w:rsidRPr="00FE5674">
        <w:rPr>
          <w:rFonts w:ascii="Times New Roman" w:eastAsia="Times New Roman" w:hAnsi="Times New Roman"/>
          <w:i/>
          <w:iCs/>
          <w:color w:val="000000"/>
          <w:sz w:val="24"/>
          <w:szCs w:val="24"/>
        </w:rPr>
        <w:t>Adolescent aggression</w:t>
      </w:r>
      <w:r w:rsidRPr="00FE5674">
        <w:rPr>
          <w:rFonts w:ascii="Times New Roman" w:eastAsia="Times New Roman" w:hAnsi="Times New Roman"/>
          <w:color w:val="000000"/>
          <w:sz w:val="24"/>
          <w:szCs w:val="24"/>
        </w:rPr>
        <w:t>. Ronald Press: New York.</w:t>
      </w:r>
    </w:p>
    <w:p w14:paraId="2BCB0606" w14:textId="77777777" w:rsidR="00543E7F" w:rsidRPr="005C0D3D" w:rsidRDefault="00543E7F" w:rsidP="00301362">
      <w:pPr>
        <w:ind w:left="720" w:hanging="720"/>
        <w:rPr>
          <w:rFonts w:ascii="Times New Roman" w:hAnsi="Times New Roman"/>
          <w:sz w:val="24"/>
          <w:szCs w:val="24"/>
        </w:rPr>
      </w:pPr>
      <w:r w:rsidRPr="005C0D3D">
        <w:rPr>
          <w:rFonts w:ascii="Times New Roman" w:hAnsi="Times New Roman"/>
          <w:sz w:val="24"/>
          <w:szCs w:val="24"/>
        </w:rPr>
        <w:t>McKeachie, W. J.</w:t>
      </w:r>
      <w:r w:rsidR="00301362">
        <w:rPr>
          <w:rFonts w:ascii="Times New Roman" w:hAnsi="Times New Roman"/>
          <w:sz w:val="24"/>
          <w:szCs w:val="24"/>
        </w:rPr>
        <w:t>, &amp; Sims, B. (2004). Review of educational psychology: A c</w:t>
      </w:r>
      <w:r w:rsidRPr="005C0D3D">
        <w:rPr>
          <w:rFonts w:ascii="Times New Roman" w:hAnsi="Times New Roman"/>
          <w:sz w:val="24"/>
          <w:szCs w:val="24"/>
        </w:rPr>
        <w:t>entury</w:t>
      </w:r>
      <w:r w:rsidR="00301362">
        <w:rPr>
          <w:rFonts w:ascii="Times New Roman" w:hAnsi="Times New Roman"/>
          <w:sz w:val="24"/>
          <w:szCs w:val="24"/>
        </w:rPr>
        <w:t xml:space="preserve"> of contributions [A project of d</w:t>
      </w:r>
      <w:r w:rsidRPr="005C0D3D">
        <w:rPr>
          <w:rFonts w:ascii="Times New Roman" w:hAnsi="Times New Roman"/>
          <w:sz w:val="24"/>
          <w:szCs w:val="24"/>
        </w:rPr>
        <w:t>ivision 15 (Educational Psychology) of the American Psychological Association]. </w:t>
      </w:r>
      <w:r w:rsidRPr="005C0D3D">
        <w:rPr>
          <w:rFonts w:ascii="Times New Roman" w:hAnsi="Times New Roman"/>
          <w:i/>
          <w:iCs/>
          <w:sz w:val="24"/>
          <w:szCs w:val="24"/>
        </w:rPr>
        <w:t>Educational Psychology Review</w:t>
      </w:r>
      <w:r w:rsidRPr="005C0D3D">
        <w:rPr>
          <w:rFonts w:ascii="Times New Roman" w:hAnsi="Times New Roman"/>
          <w:sz w:val="24"/>
          <w:szCs w:val="24"/>
        </w:rPr>
        <w:t>, </w:t>
      </w:r>
      <w:r w:rsidRPr="005C0D3D">
        <w:rPr>
          <w:rFonts w:ascii="Times New Roman" w:hAnsi="Times New Roman"/>
          <w:i/>
          <w:iCs/>
          <w:sz w:val="24"/>
          <w:szCs w:val="24"/>
        </w:rPr>
        <w:t>16</w:t>
      </w:r>
      <w:r w:rsidRPr="005C0D3D">
        <w:rPr>
          <w:rFonts w:ascii="Times New Roman" w:hAnsi="Times New Roman"/>
          <w:sz w:val="24"/>
          <w:szCs w:val="24"/>
        </w:rPr>
        <w:t>(3), 283-298. doi:10.1023/B:EDPR.0000034198.35125.d5</w:t>
      </w:r>
    </w:p>
    <w:p w14:paraId="26B2D24C" w14:textId="77777777" w:rsidR="00543E7F" w:rsidRPr="005C0D3D" w:rsidRDefault="00543E7F" w:rsidP="00301362">
      <w:pPr>
        <w:ind w:left="720" w:hanging="720"/>
        <w:rPr>
          <w:rFonts w:ascii="Times New Roman" w:hAnsi="Times New Roman"/>
          <w:sz w:val="24"/>
          <w:szCs w:val="24"/>
        </w:rPr>
      </w:pPr>
      <w:r w:rsidRPr="005C0D3D">
        <w:rPr>
          <w:rFonts w:ascii="Times New Roman" w:hAnsi="Times New Roman"/>
          <w:sz w:val="24"/>
          <w:szCs w:val="24"/>
        </w:rPr>
        <w:t xml:space="preserve">Pajares, F. (2004). </w:t>
      </w:r>
      <w:r w:rsidRPr="005C0D3D">
        <w:rPr>
          <w:rFonts w:ascii="Times New Roman" w:hAnsi="Times New Roman"/>
          <w:i/>
          <w:sz w:val="24"/>
          <w:szCs w:val="24"/>
        </w:rPr>
        <w:t xml:space="preserve">Albert Bandura: Biographical sketch. </w:t>
      </w:r>
      <w:r w:rsidRPr="005C0D3D">
        <w:rPr>
          <w:rFonts w:ascii="Times New Roman" w:hAnsi="Times New Roman"/>
          <w:sz w:val="24"/>
          <w:szCs w:val="24"/>
        </w:rPr>
        <w:t xml:space="preserve">Retrieved from: </w:t>
      </w:r>
      <w:r w:rsidRPr="00543E7F">
        <w:rPr>
          <w:rFonts w:ascii="Times New Roman" w:hAnsi="Times New Roman"/>
          <w:sz w:val="24"/>
          <w:szCs w:val="24"/>
        </w:rPr>
        <w:t>http://professoralbertbandura.c</w:t>
      </w:r>
      <w:r>
        <w:rPr>
          <w:rFonts w:ascii="Times New Roman" w:hAnsi="Times New Roman"/>
          <w:sz w:val="24"/>
          <w:szCs w:val="24"/>
        </w:rPr>
        <w:t>om/albert-bandura-biography.html</w:t>
      </w:r>
    </w:p>
    <w:p w14:paraId="353A7757" w14:textId="77777777" w:rsidR="00543E7F" w:rsidRPr="00FE5674" w:rsidRDefault="00543E7F" w:rsidP="00301362">
      <w:pPr>
        <w:spacing w:before="100" w:beforeAutospacing="1" w:after="100" w:afterAutospacing="1" w:line="240" w:lineRule="auto"/>
        <w:ind w:left="720" w:hanging="720"/>
        <w:rPr>
          <w:rFonts w:ascii="Times New Roman" w:eastAsia="Times New Roman" w:hAnsi="Times New Roman"/>
          <w:color w:val="000000"/>
          <w:sz w:val="24"/>
          <w:szCs w:val="24"/>
        </w:rPr>
      </w:pPr>
    </w:p>
    <w:p w14:paraId="1F011442" w14:textId="77777777" w:rsidR="00550DD1" w:rsidRPr="005C0D3D" w:rsidRDefault="00550DD1" w:rsidP="00301362">
      <w:pPr>
        <w:ind w:left="720" w:hanging="720"/>
        <w:rPr>
          <w:rFonts w:ascii="Times New Roman" w:hAnsi="Times New Roman"/>
          <w:sz w:val="24"/>
          <w:szCs w:val="24"/>
        </w:rPr>
      </w:pPr>
    </w:p>
    <w:p w14:paraId="0772DEAE" w14:textId="77777777" w:rsidR="00950DB4" w:rsidRPr="005C0D3D" w:rsidRDefault="00950DB4">
      <w:pPr>
        <w:rPr>
          <w:rFonts w:ascii="Times New Roman" w:hAnsi="Times New Roman"/>
          <w:sz w:val="24"/>
          <w:szCs w:val="24"/>
        </w:rPr>
      </w:pPr>
    </w:p>
    <w:sectPr w:rsidR="00950DB4" w:rsidRPr="005C0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3A02"/>
    <w:multiLevelType w:val="multilevel"/>
    <w:tmpl w:val="2EC0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E1958"/>
    <w:multiLevelType w:val="hybridMultilevel"/>
    <w:tmpl w:val="F4D08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DC81132"/>
    <w:multiLevelType w:val="multilevel"/>
    <w:tmpl w:val="C83E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0DD1"/>
    <w:rsid w:val="000164E3"/>
    <w:rsid w:val="001D2349"/>
    <w:rsid w:val="001F7DB6"/>
    <w:rsid w:val="00262F3A"/>
    <w:rsid w:val="002B7772"/>
    <w:rsid w:val="002F020D"/>
    <w:rsid w:val="00301362"/>
    <w:rsid w:val="00311E72"/>
    <w:rsid w:val="00322F78"/>
    <w:rsid w:val="00355F90"/>
    <w:rsid w:val="00360479"/>
    <w:rsid w:val="00375855"/>
    <w:rsid w:val="00411523"/>
    <w:rsid w:val="0046654A"/>
    <w:rsid w:val="004B289A"/>
    <w:rsid w:val="004C0566"/>
    <w:rsid w:val="004E62E5"/>
    <w:rsid w:val="00513045"/>
    <w:rsid w:val="00543E7F"/>
    <w:rsid w:val="00550DD1"/>
    <w:rsid w:val="005C0D3D"/>
    <w:rsid w:val="00601BA1"/>
    <w:rsid w:val="006E1EFD"/>
    <w:rsid w:val="00740384"/>
    <w:rsid w:val="00784036"/>
    <w:rsid w:val="0083305E"/>
    <w:rsid w:val="00841EF3"/>
    <w:rsid w:val="00923BED"/>
    <w:rsid w:val="00941040"/>
    <w:rsid w:val="00950DB4"/>
    <w:rsid w:val="009F3450"/>
    <w:rsid w:val="00A33675"/>
    <w:rsid w:val="00A50020"/>
    <w:rsid w:val="00A57348"/>
    <w:rsid w:val="00B954D0"/>
    <w:rsid w:val="00BA6620"/>
    <w:rsid w:val="00C3219E"/>
    <w:rsid w:val="00CC5691"/>
    <w:rsid w:val="00CD12CD"/>
    <w:rsid w:val="00D363F4"/>
    <w:rsid w:val="00D43DDA"/>
    <w:rsid w:val="00E52120"/>
    <w:rsid w:val="00F51378"/>
    <w:rsid w:val="00FE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B9D96"/>
  <w15:chartTrackingRefBased/>
  <w15:docId w15:val="{869B2917-B055-7341-85F3-38156D1E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9F345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550DD1"/>
  </w:style>
  <w:style w:type="character" w:styleId="Hyperlink">
    <w:name w:val="Hyperlink"/>
    <w:uiPriority w:val="99"/>
    <w:semiHidden/>
    <w:unhideWhenUsed/>
    <w:rsid w:val="00550DD1"/>
    <w:rPr>
      <w:color w:val="0000FF"/>
      <w:u w:val="single"/>
    </w:rPr>
  </w:style>
  <w:style w:type="character" w:customStyle="1" w:styleId="li-author">
    <w:name w:val="li-author"/>
    <w:basedOn w:val="DefaultParagraphFont"/>
    <w:rsid w:val="00550DD1"/>
  </w:style>
  <w:style w:type="character" w:customStyle="1" w:styleId="li-publisher">
    <w:name w:val="li-publisher"/>
    <w:basedOn w:val="DefaultParagraphFont"/>
    <w:rsid w:val="00550DD1"/>
  </w:style>
  <w:style w:type="paragraph" w:styleId="NormalWeb">
    <w:name w:val="Normal (Web)"/>
    <w:basedOn w:val="Normal"/>
    <w:uiPriority w:val="99"/>
    <w:semiHidden/>
    <w:unhideWhenUsed/>
    <w:rsid w:val="00550DD1"/>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9F3450"/>
    <w:rPr>
      <w:rFonts w:ascii="Times New Roman" w:eastAsia="Times New Roman" w:hAnsi="Times New Roman" w:cs="Times New Roman"/>
      <w:b/>
      <w:bCs/>
      <w:kern w:val="36"/>
      <w:sz w:val="48"/>
      <w:szCs w:val="48"/>
    </w:rPr>
  </w:style>
  <w:style w:type="paragraph" w:customStyle="1" w:styleId="articlesubtitle">
    <w:name w:val="article_sub_title"/>
    <w:basedOn w:val="Normal"/>
    <w:rsid w:val="009F3450"/>
    <w:pPr>
      <w:spacing w:before="100" w:beforeAutospacing="1" w:after="100" w:afterAutospacing="1" w:line="240" w:lineRule="auto"/>
    </w:pPr>
    <w:rPr>
      <w:rFonts w:ascii="Times New Roman" w:eastAsia="Times New Roman" w:hAnsi="Times New Roman"/>
      <w:sz w:val="24"/>
      <w:szCs w:val="24"/>
    </w:rPr>
  </w:style>
  <w:style w:type="paragraph" w:customStyle="1" w:styleId="ColorfulList-Accent11">
    <w:name w:val="Colorful List - Accent 11"/>
    <w:basedOn w:val="Normal"/>
    <w:uiPriority w:val="34"/>
    <w:qFormat/>
    <w:rsid w:val="006E1EFD"/>
    <w:pPr>
      <w:ind w:left="720"/>
      <w:contextualSpacing/>
    </w:pPr>
  </w:style>
  <w:style w:type="paragraph" w:styleId="BalloonText">
    <w:name w:val="Balloon Text"/>
    <w:basedOn w:val="Normal"/>
    <w:link w:val="BalloonTextChar"/>
    <w:uiPriority w:val="99"/>
    <w:semiHidden/>
    <w:unhideWhenUsed/>
    <w:rsid w:val="00360479"/>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rsid w:val="0036047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641558">
      <w:bodyDiv w:val="1"/>
      <w:marLeft w:val="0"/>
      <w:marRight w:val="0"/>
      <w:marTop w:val="0"/>
      <w:marBottom w:val="0"/>
      <w:divBdr>
        <w:top w:val="none" w:sz="0" w:space="0" w:color="auto"/>
        <w:left w:val="none" w:sz="0" w:space="0" w:color="auto"/>
        <w:bottom w:val="none" w:sz="0" w:space="0" w:color="auto"/>
        <w:right w:val="none" w:sz="0" w:space="0" w:color="auto"/>
      </w:divBdr>
      <w:divsChild>
        <w:div w:id="1101536605">
          <w:marLeft w:val="0"/>
          <w:marRight w:val="0"/>
          <w:marTop w:val="0"/>
          <w:marBottom w:val="0"/>
          <w:divBdr>
            <w:top w:val="none" w:sz="0" w:space="0" w:color="auto"/>
            <w:left w:val="none" w:sz="0" w:space="0" w:color="auto"/>
            <w:bottom w:val="none" w:sz="0" w:space="0" w:color="auto"/>
            <w:right w:val="none" w:sz="0" w:space="0" w:color="auto"/>
          </w:divBdr>
        </w:div>
      </w:divsChild>
    </w:div>
    <w:div w:id="1695299772">
      <w:bodyDiv w:val="1"/>
      <w:marLeft w:val="0"/>
      <w:marRight w:val="0"/>
      <w:marTop w:val="0"/>
      <w:marBottom w:val="0"/>
      <w:divBdr>
        <w:top w:val="none" w:sz="0" w:space="0" w:color="auto"/>
        <w:left w:val="none" w:sz="0" w:space="0" w:color="auto"/>
        <w:bottom w:val="none" w:sz="0" w:space="0" w:color="auto"/>
        <w:right w:val="none" w:sz="0" w:space="0" w:color="auto"/>
      </w:divBdr>
    </w:div>
    <w:div w:id="209246096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Self-efficacy:_the_exercise_of_control" TargetMode="External"/><Relationship Id="rId5" Type="http://schemas.openxmlformats.org/officeDocument/2006/relationships/hyperlink" Target="https://en.wikipedia.org/wiki/Social_Foundations_of_Thought_and_A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Links>
    <vt:vector size="12" baseType="variant">
      <vt:variant>
        <vt:i4>3932283</vt:i4>
      </vt:variant>
      <vt:variant>
        <vt:i4>3</vt:i4>
      </vt:variant>
      <vt:variant>
        <vt:i4>0</vt:i4>
      </vt:variant>
      <vt:variant>
        <vt:i4>5</vt:i4>
      </vt:variant>
      <vt:variant>
        <vt:lpwstr>https://en.wikipedia.org/wiki/Self-efficacy:_the_exercise_of_control</vt:lpwstr>
      </vt:variant>
      <vt:variant>
        <vt:lpwstr/>
      </vt:variant>
      <vt:variant>
        <vt:i4>1507443</vt:i4>
      </vt:variant>
      <vt:variant>
        <vt:i4>0</vt:i4>
      </vt:variant>
      <vt:variant>
        <vt:i4>0</vt:i4>
      </vt:variant>
      <vt:variant>
        <vt:i4>5</vt:i4>
      </vt:variant>
      <vt:variant>
        <vt:lpwstr>https://en.wikipedia.org/wiki/Social_Foundations_of_Thought_and_Action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Marshall</dc:creator>
  <cp:keywords/>
  <dc:description/>
  <cp:lastModifiedBy>charles golden</cp:lastModifiedBy>
  <cp:revision>5</cp:revision>
  <dcterms:created xsi:type="dcterms:W3CDTF">2020-03-18T21:34:00Z</dcterms:created>
  <dcterms:modified xsi:type="dcterms:W3CDTF">2020-04-27T17:10:00Z</dcterms:modified>
</cp:coreProperties>
</file>